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FCB" w:rsidRPr="00D97FCB" w:rsidRDefault="00D97FCB" w:rsidP="00D97FCB">
      <w:pPr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D97FCB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Ветер Балтики</w:t>
      </w:r>
      <w:r w:rsidR="00AB68CE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</w:t>
      </w:r>
      <w:r w:rsidRPr="00D97FCB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- путешествие из Калининграда в Янтарный 7 дней/6 ночей</w:t>
      </w:r>
    </w:p>
    <w:p w:rsidR="000D60CB" w:rsidRDefault="000D60CB" w:rsidP="000D60C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D60CB" w:rsidRPr="00E34DF4" w:rsidRDefault="000D60CB" w:rsidP="000D60CB">
      <w:pPr>
        <w:pStyle w:val="a5"/>
        <w:shd w:val="clear" w:color="auto" w:fill="FFFFFF"/>
        <w:spacing w:before="0" w:after="0"/>
        <w:ind w:left="1"/>
        <w:jc w:val="right"/>
        <w:rPr>
          <w:rFonts w:ascii="Arial" w:hAnsi="Arial" w:cs="Arial"/>
          <w:b/>
          <w:color w:val="000000"/>
        </w:rPr>
      </w:pPr>
      <w:r w:rsidRPr="00CC6887">
        <w:rPr>
          <w:rFonts w:ascii="Arial" w:hAnsi="Arial" w:cs="Arial"/>
          <w:b/>
        </w:rPr>
        <w:t>Калининград</w:t>
      </w:r>
      <w:r w:rsidRPr="00CC6887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—</w:t>
      </w:r>
      <w:r w:rsidRPr="00CC6887">
        <w:rPr>
          <w:rFonts w:ascii="Arial" w:hAnsi="Arial" w:cs="Arial"/>
          <w:b/>
        </w:rPr>
        <w:t xml:space="preserve"> </w:t>
      </w:r>
      <w:r w:rsidR="00CC6887" w:rsidRPr="00CC6887">
        <w:rPr>
          <w:rFonts w:ascii="Arial" w:hAnsi="Arial" w:cs="Arial"/>
          <w:b/>
        </w:rPr>
        <w:t xml:space="preserve">Куршская коса </w:t>
      </w:r>
      <w:r w:rsidR="00CC6887" w:rsidRPr="00CC6887">
        <w:rPr>
          <w:rFonts w:ascii="Arial" w:hAnsi="Arial" w:cs="Arial"/>
          <w:b/>
          <w:bCs/>
          <w:color w:val="000000" w:themeColor="text1"/>
          <w:shd w:val="clear" w:color="auto" w:fill="FFFFFF"/>
        </w:rPr>
        <w:t>—</w:t>
      </w:r>
      <w:r w:rsidR="00CC6887" w:rsidRPr="00CC6887">
        <w:rPr>
          <w:rFonts w:ascii="Arial" w:hAnsi="Arial" w:cs="Arial"/>
          <w:b/>
        </w:rPr>
        <w:t xml:space="preserve"> Калининград </w:t>
      </w:r>
      <w:r w:rsidR="00CC6887" w:rsidRPr="00CC6887">
        <w:rPr>
          <w:rFonts w:ascii="Arial" w:hAnsi="Arial" w:cs="Arial"/>
          <w:b/>
          <w:bCs/>
          <w:color w:val="000000" w:themeColor="text1"/>
          <w:shd w:val="clear" w:color="auto" w:fill="FFFFFF"/>
        </w:rPr>
        <w:t>—</w:t>
      </w:r>
      <w:r w:rsidR="00CC6887" w:rsidRPr="00CC6887">
        <w:rPr>
          <w:rFonts w:ascii="Arial" w:hAnsi="Arial" w:cs="Arial"/>
          <w:b/>
        </w:rPr>
        <w:t xml:space="preserve"> </w:t>
      </w:r>
      <w:r w:rsidR="00C5257E" w:rsidRPr="00CC6887">
        <w:rPr>
          <w:rFonts w:ascii="Arial" w:hAnsi="Arial" w:cs="Arial"/>
          <w:b/>
        </w:rPr>
        <w:t xml:space="preserve">Балтийск </w:t>
      </w:r>
      <w:r w:rsidR="00C5257E" w:rsidRPr="00CC6887">
        <w:rPr>
          <w:rFonts w:ascii="Arial" w:hAnsi="Arial" w:cs="Arial"/>
          <w:b/>
          <w:bCs/>
          <w:color w:val="000000" w:themeColor="text1"/>
          <w:shd w:val="clear" w:color="auto" w:fill="FFFFFF"/>
        </w:rPr>
        <w:t>—</w:t>
      </w:r>
      <w:r w:rsidR="00C5257E" w:rsidRPr="00CC6887">
        <w:rPr>
          <w:rFonts w:ascii="Arial" w:hAnsi="Arial" w:cs="Arial"/>
          <w:b/>
        </w:rPr>
        <w:t xml:space="preserve"> Пос. </w:t>
      </w:r>
      <w:r w:rsidR="00CC6887" w:rsidRPr="00CC6887">
        <w:rPr>
          <w:rFonts w:ascii="Arial" w:hAnsi="Arial" w:cs="Arial"/>
          <w:b/>
        </w:rPr>
        <w:t>Янтарный</w:t>
      </w:r>
      <w:r w:rsidR="00C5257E" w:rsidRPr="00CC6887">
        <w:rPr>
          <w:rFonts w:ascii="Arial" w:hAnsi="Arial" w:cs="Arial"/>
          <w:b/>
        </w:rPr>
        <w:t xml:space="preserve"> </w:t>
      </w:r>
      <w:r w:rsidR="00C5257E" w:rsidRPr="00CC6887">
        <w:rPr>
          <w:rFonts w:ascii="Arial" w:hAnsi="Arial" w:cs="Arial"/>
          <w:b/>
          <w:bCs/>
          <w:color w:val="000000" w:themeColor="text1"/>
          <w:shd w:val="clear" w:color="auto" w:fill="FFFFFF"/>
        </w:rPr>
        <w:t>—</w:t>
      </w:r>
      <w:r w:rsidRPr="00CC6887">
        <w:rPr>
          <w:rFonts w:ascii="Arial" w:hAnsi="Arial" w:cs="Arial"/>
          <w:b/>
          <w:bCs/>
          <w:color w:val="000000" w:themeColor="text1"/>
          <w:shd w:val="clear" w:color="auto" w:fill="FFFFFF"/>
        </w:rPr>
        <w:t>Калининград</w:t>
      </w:r>
      <w:r w:rsidRPr="00CC6887">
        <w:rPr>
          <w:rFonts w:ascii="Arial" w:hAnsi="Arial" w:cs="Arial"/>
          <w:b/>
          <w:color w:val="000000"/>
        </w:rPr>
        <w:t>*</w:t>
      </w:r>
    </w:p>
    <w:p w:rsidR="000D60CB" w:rsidRPr="004C6C69" w:rsidRDefault="000D60CB" w:rsidP="000D60CB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0D60CB" w:rsidRDefault="000D60CB" w:rsidP="000D60CB">
      <w:pPr>
        <w:tabs>
          <w:tab w:val="left" w:pos="0"/>
        </w:tabs>
        <w:spacing w:after="0" w:line="240" w:lineRule="auto"/>
        <w:ind w:right="-143"/>
        <w:jc w:val="right"/>
        <w:rPr>
          <w:rFonts w:ascii="Arial" w:hAnsi="Arial" w:cs="Arial"/>
          <w:b/>
        </w:rPr>
      </w:pPr>
      <w:r w:rsidRPr="001E59BD">
        <w:rPr>
          <w:rFonts w:ascii="Arial" w:hAnsi="Arial" w:cs="Arial"/>
          <w:b/>
        </w:rPr>
        <w:t>Сборный тур для индивидуальных туристов</w:t>
      </w:r>
      <w:r>
        <w:rPr>
          <w:rFonts w:ascii="Arial" w:hAnsi="Arial" w:cs="Arial"/>
          <w:b/>
        </w:rPr>
        <w:t xml:space="preserve"> </w:t>
      </w:r>
    </w:p>
    <w:p w:rsidR="000D60CB" w:rsidRPr="00FD11A6" w:rsidRDefault="000D60CB" w:rsidP="000D60CB">
      <w:pPr>
        <w:tabs>
          <w:tab w:val="left" w:pos="0"/>
        </w:tabs>
        <w:spacing w:after="0" w:line="240" w:lineRule="auto"/>
        <w:ind w:right="-143"/>
        <w:rPr>
          <w:rFonts w:ascii="Arial" w:hAnsi="Arial" w:cs="Arial"/>
          <w:b/>
        </w:rPr>
      </w:pPr>
    </w:p>
    <w:tbl>
      <w:tblPr>
        <w:tblW w:w="1062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8925"/>
      </w:tblGrid>
      <w:tr w:rsidR="000D60CB" w:rsidRPr="001D79FA" w:rsidTr="001D69D8">
        <w:trPr>
          <w:trHeight w:val="835"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0D60CB" w:rsidRDefault="000D60CB" w:rsidP="003952C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1 день</w:t>
            </w:r>
          </w:p>
          <w:p w:rsidR="00276445" w:rsidRPr="000A5163" w:rsidRDefault="00276445" w:rsidP="003952C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Пн.</w:t>
            </w:r>
          </w:p>
          <w:p w:rsidR="000D60CB" w:rsidRPr="001D79FA" w:rsidRDefault="000D60CB" w:rsidP="003952C2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1D79FA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  <w:p w:rsidR="000D60CB" w:rsidRPr="001D79FA" w:rsidRDefault="000D60CB" w:rsidP="003952C2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925" w:type="dxa"/>
            <w:tcBorders>
              <w:bottom w:val="single" w:sz="4" w:space="0" w:color="auto"/>
            </w:tcBorders>
            <w:vAlign w:val="center"/>
          </w:tcPr>
          <w:p w:rsidR="00322045" w:rsidRDefault="00322045" w:rsidP="001D69D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D69D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Прибытие в Калининград. Трансфер до гостиницы за доп. плату. Заселение в гостиницу.</w:t>
            </w:r>
          </w:p>
          <w:p w:rsidR="001D69D8" w:rsidRPr="001D69D8" w:rsidRDefault="001D69D8" w:rsidP="001D69D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1D69D8" w:rsidRDefault="00322045" w:rsidP="001D69D8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1D69D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13:00 Экскурсия «</w:t>
            </w:r>
            <w:r w:rsidR="00CC6887" w:rsidRPr="001D69D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В царство</w:t>
            </w:r>
            <w:r w:rsidRPr="001D69D8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моря, дюн и птичьих голосов» (Маршрут: НП «Куршская коса») (</w:t>
            </w:r>
            <w:proofErr w:type="spellStart"/>
            <w:r w:rsidRPr="001D69D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лайт</w:t>
            </w:r>
            <w:proofErr w:type="spellEnd"/>
            <w:r w:rsidRPr="001D69D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)</w:t>
            </w:r>
          </w:p>
          <w:p w:rsidR="00860AE4" w:rsidRPr="001D69D8" w:rsidRDefault="00860AE4" w:rsidP="001D69D8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322045" w:rsidRDefault="00322045" w:rsidP="001D69D8">
            <w:pPr>
              <w:keepLines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CC6887">
              <w:rPr>
                <w:rFonts w:ascii="Arial" w:eastAsia="Arial" w:hAnsi="Arial" w:cs="Arial"/>
                <w:b/>
                <w:sz w:val="18"/>
                <w:szCs w:val="18"/>
              </w:rPr>
              <w:t>Национальный парк "Куршская коса"</w:t>
            </w:r>
            <w:r w:rsidRPr="001D69D8">
              <w:rPr>
                <w:rFonts w:ascii="Arial" w:eastAsia="Arial" w:hAnsi="Arial" w:cs="Arial"/>
                <w:sz w:val="18"/>
                <w:szCs w:val="18"/>
              </w:rPr>
              <w:t xml:space="preserve"> - удивительный, уникальный природный уголок, внесён в список Всемирного наследия ЮНЕСКО. Это узкая, длинная полоска суши между двумя водоёмами: Балтийским морем и пресноводным заливом. "Куршская коса"- один из самых маленьких национальных парков России. Его уникальность в редком сочетании природного и культурного наследия. Здесь можно насладиться морским бризом, прогуливаясь по </w:t>
            </w:r>
            <w:proofErr w:type="spellStart"/>
            <w:r w:rsidRPr="001D69D8">
              <w:rPr>
                <w:rFonts w:ascii="Arial" w:eastAsia="Arial" w:hAnsi="Arial" w:cs="Arial"/>
                <w:sz w:val="18"/>
                <w:szCs w:val="18"/>
              </w:rPr>
              <w:t>белопесчаному</w:t>
            </w:r>
            <w:proofErr w:type="spellEnd"/>
            <w:r w:rsidRPr="001D69D8">
              <w:rPr>
                <w:rFonts w:ascii="Arial" w:eastAsia="Arial" w:hAnsi="Arial" w:cs="Arial"/>
                <w:sz w:val="18"/>
                <w:szCs w:val="18"/>
              </w:rPr>
              <w:t xml:space="preserve"> пляжу, полюбоваться соснами, извивающимися в замысловатом танце и наполняя свои лёгкие фитонцидами, подняться не самую высокую дюну российской территории косы. А птичьи трели будут сопровождать вас на каждой экотропе.</w:t>
            </w:r>
          </w:p>
          <w:p w:rsidR="001D69D8" w:rsidRPr="001D69D8" w:rsidRDefault="001D69D8" w:rsidP="001D69D8">
            <w:pPr>
              <w:keepLines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322045" w:rsidRDefault="00322045" w:rsidP="001D69D8">
            <w:pPr>
              <w:keepLines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D69D8">
              <w:rPr>
                <w:rFonts w:ascii="Arial" w:eastAsia="Arial" w:hAnsi="Arial" w:cs="Arial"/>
                <w:sz w:val="18"/>
                <w:szCs w:val="18"/>
              </w:rPr>
              <w:t xml:space="preserve">В ходе экскурсии пройдём </w:t>
            </w:r>
            <w:r w:rsidRPr="001D69D8">
              <w:rPr>
                <w:rFonts w:ascii="Arial" w:eastAsia="Arial" w:hAnsi="Arial" w:cs="Arial"/>
                <w:b/>
                <w:sz w:val="18"/>
                <w:szCs w:val="18"/>
              </w:rPr>
              <w:t>экологическую тропу «Танцующий лес</w:t>
            </w:r>
            <w:r w:rsidRPr="001D69D8">
              <w:rPr>
                <w:rFonts w:ascii="Arial" w:eastAsia="Arial" w:hAnsi="Arial" w:cs="Arial"/>
                <w:sz w:val="18"/>
                <w:szCs w:val="18"/>
              </w:rPr>
              <w:t xml:space="preserve">», поднимемся на высоту 62 метра над уровнем моря и посетим </w:t>
            </w:r>
            <w:r w:rsidRPr="001D69D8">
              <w:rPr>
                <w:rFonts w:ascii="Arial" w:eastAsia="Arial" w:hAnsi="Arial" w:cs="Arial"/>
                <w:b/>
                <w:sz w:val="18"/>
                <w:szCs w:val="18"/>
              </w:rPr>
              <w:t>смотровую площадку «Высота Эфа».</w:t>
            </w:r>
            <w:r w:rsidRPr="001D69D8">
              <w:rPr>
                <w:rFonts w:ascii="Arial" w:eastAsia="Arial" w:hAnsi="Arial" w:cs="Arial"/>
                <w:sz w:val="18"/>
                <w:szCs w:val="18"/>
              </w:rPr>
              <w:t xml:space="preserve"> После чего вас ждёт свободное время на море.</w:t>
            </w:r>
          </w:p>
          <w:p w:rsidR="001D69D8" w:rsidRPr="001D69D8" w:rsidRDefault="001D69D8" w:rsidP="001D69D8">
            <w:pPr>
              <w:keepLines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C5257E" w:rsidRDefault="00322045" w:rsidP="001D69D8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1D69D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19:00 Окончание экскурсии.</w:t>
            </w:r>
          </w:p>
          <w:p w:rsidR="001D69D8" w:rsidRPr="00492370" w:rsidRDefault="001D69D8" w:rsidP="001D69D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D60CB" w:rsidRPr="001D79FA" w:rsidTr="001D69D8">
        <w:trPr>
          <w:trHeight w:val="132"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0D60CB" w:rsidRDefault="000D60CB" w:rsidP="003952C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 день</w:t>
            </w:r>
          </w:p>
          <w:p w:rsidR="00276445" w:rsidRDefault="00276445" w:rsidP="003952C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Вт.</w:t>
            </w:r>
          </w:p>
          <w:p w:rsidR="000D60CB" w:rsidRDefault="000D60CB" w:rsidP="003952C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2045" w:rsidRPr="001D69D8" w:rsidRDefault="00322045" w:rsidP="001D69D8">
            <w:pPr>
              <w:keepLines/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  <w:shd w:val="clear" w:color="auto" w:fill="F4CCCC"/>
              </w:rPr>
            </w:pPr>
            <w:r w:rsidRPr="001D69D8">
              <w:rPr>
                <w:rFonts w:ascii="Arial" w:eastAsia="simsun;宋体" w:hAnsi="Arial" w:cs="Arial"/>
                <w:b/>
                <w:bCs/>
                <w:color w:val="000000"/>
                <w:sz w:val="18"/>
                <w:szCs w:val="18"/>
                <w:lang w:bidi="hi-IN"/>
              </w:rPr>
              <w:t xml:space="preserve">10:00 </w:t>
            </w:r>
            <w:r w:rsidRPr="001D69D8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Обзорная экскурсия по Калининграду (г. Калининград)</w:t>
            </w:r>
          </w:p>
          <w:p w:rsidR="00322045" w:rsidRPr="001D69D8" w:rsidRDefault="00322045" w:rsidP="001D69D8">
            <w:pPr>
              <w:keepLines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  <w:shd w:val="clear" w:color="auto" w:fill="F4CCCC"/>
              </w:rPr>
            </w:pPr>
          </w:p>
          <w:p w:rsidR="00322045" w:rsidRPr="001D69D8" w:rsidRDefault="00322045" w:rsidP="001D69D8">
            <w:pPr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D69D8">
              <w:rPr>
                <w:rFonts w:ascii="Arial" w:eastAsia="Arial" w:hAnsi="Arial" w:cs="Arial"/>
                <w:sz w:val="18"/>
                <w:szCs w:val="18"/>
              </w:rPr>
              <w:t xml:space="preserve">Вас ждет </w:t>
            </w:r>
            <w:r w:rsidRPr="001D69D8">
              <w:rPr>
                <w:rFonts w:ascii="Arial" w:eastAsia="Arial" w:hAnsi="Arial" w:cs="Arial"/>
                <w:b/>
                <w:sz w:val="18"/>
                <w:szCs w:val="18"/>
              </w:rPr>
              <w:t>у</w:t>
            </w:r>
            <w:r w:rsidRPr="001D69D8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никальный сохранившийся Кенигсберг и современный европейский Калининград</w:t>
            </w:r>
            <w:r w:rsidRPr="001D69D8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:rsidR="00322045" w:rsidRDefault="00322045" w:rsidP="001D69D8">
            <w:pPr>
              <w:keepLines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1D69D8">
              <w:rPr>
                <w:rFonts w:ascii="Arial" w:eastAsia="Arial" w:hAnsi="Arial" w:cs="Arial"/>
                <w:sz w:val="18"/>
                <w:szCs w:val="18"/>
              </w:rPr>
              <w:t>Экскурсия, протяженностью более 20 км., откроет для вас красивейшие</w:t>
            </w:r>
            <w:r w:rsidRPr="001D69D8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Pr="001D69D8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районы частных вилл (19в),</w:t>
            </w:r>
            <w:r w:rsidRPr="001D69D8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Pr="001D69D8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городские ворота (18-20вв),</w:t>
            </w:r>
            <w:r w:rsidRPr="001D69D8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довоенные и современные </w:t>
            </w:r>
            <w:r w:rsidRPr="001D69D8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скверы и парки,  равелины, бастионы и башни (18 -19вв)</w:t>
            </w:r>
            <w:r w:rsidRPr="001D69D8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знаменитые Кенигсбергские </w:t>
            </w:r>
            <w:r w:rsidRPr="001D69D8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мосты,  уникальные кирхи</w:t>
            </w:r>
            <w:r w:rsidRPr="001D69D8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и главный символ города </w:t>
            </w:r>
            <w:r w:rsidRPr="001D69D8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— Кафедральный собор</w:t>
            </w:r>
            <w:r w:rsidRPr="001D69D8"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 w:rsidRPr="001D69D8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:rsidR="001D69D8" w:rsidRPr="001D69D8" w:rsidRDefault="001D69D8" w:rsidP="001D69D8">
            <w:pPr>
              <w:keepLines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22045" w:rsidRPr="001D69D8" w:rsidRDefault="00322045" w:rsidP="001D69D8">
            <w:pPr>
              <w:keepLines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D69D8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Во время экскурсии посетите </w:t>
            </w:r>
            <w:r w:rsidRPr="001D69D8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МАГАЗИН-МУЗЕЙ «КЁНИГСБЕРГСКИЕ МАРЦИПАНЫ»,</w:t>
            </w:r>
            <w:r w:rsidRPr="001D69D8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где сможете узнать историю возникновения деликатеса</w:t>
            </w:r>
            <w:r w:rsidRPr="001D69D8"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r w:rsidRPr="001D69D8">
              <w:rPr>
                <w:rFonts w:ascii="Arial" w:eastAsia="Arial" w:hAnsi="Arial" w:cs="Arial"/>
                <w:color w:val="000000"/>
                <w:sz w:val="18"/>
                <w:szCs w:val="18"/>
              </w:rPr>
              <w:t>увидите интересные экспонаты и даже попробуете на вкус это лакомство!</w:t>
            </w:r>
          </w:p>
          <w:p w:rsidR="00322045" w:rsidRPr="001D69D8" w:rsidRDefault="00322045" w:rsidP="001D69D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5257E" w:rsidRDefault="00322045" w:rsidP="001D69D8">
            <w:pPr>
              <w:pStyle w:val="a5"/>
              <w:spacing w:before="0" w:after="0"/>
              <w:rPr>
                <w:rFonts w:ascii="Arial" w:eastAsia="Arial" w:hAnsi="Arial" w:cs="Arial"/>
                <w:b/>
                <w:iCs/>
                <w:color w:val="000000"/>
                <w:sz w:val="18"/>
                <w:szCs w:val="18"/>
                <w:lang w:bidi="hi-IN"/>
              </w:rPr>
            </w:pPr>
            <w:r w:rsidRPr="001D69D8">
              <w:rPr>
                <w:rFonts w:ascii="Arial" w:eastAsia="Arial" w:hAnsi="Arial" w:cs="Arial"/>
                <w:b/>
                <w:iCs/>
                <w:color w:val="000000"/>
                <w:sz w:val="18"/>
                <w:szCs w:val="18"/>
                <w:lang w:bidi="hi-IN"/>
              </w:rPr>
              <w:t>14:00 Окончание экскурсии</w:t>
            </w:r>
            <w:r w:rsidR="001D69D8">
              <w:rPr>
                <w:rFonts w:ascii="Arial" w:eastAsia="Arial" w:hAnsi="Arial" w:cs="Arial"/>
                <w:b/>
                <w:iCs/>
                <w:color w:val="000000"/>
                <w:sz w:val="18"/>
                <w:szCs w:val="18"/>
                <w:lang w:bidi="hi-IN"/>
              </w:rPr>
              <w:t>.</w:t>
            </w:r>
          </w:p>
          <w:p w:rsidR="001D69D8" w:rsidRPr="00A9354D" w:rsidRDefault="001D69D8" w:rsidP="001D69D8">
            <w:pPr>
              <w:pStyle w:val="a5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6445" w:rsidRPr="001D79FA" w:rsidTr="001D69D8">
        <w:trPr>
          <w:trHeight w:val="132"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276445" w:rsidRDefault="00276445" w:rsidP="003952C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 день</w:t>
            </w:r>
          </w:p>
          <w:p w:rsidR="00276445" w:rsidRPr="00276445" w:rsidRDefault="00276445" w:rsidP="003952C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Ср.</w:t>
            </w:r>
          </w:p>
        </w:tc>
        <w:tc>
          <w:tcPr>
            <w:tcW w:w="8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2045" w:rsidRPr="001D69D8" w:rsidRDefault="00322045" w:rsidP="001D69D8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1D69D8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09:00 Экскурсия «Секреты Балтийского побережья: от Янтарного до Балтийска» (Маршрут: г. Балтийск - пос. Янтарный) </w:t>
            </w:r>
          </w:p>
          <w:p w:rsidR="00322045" w:rsidRPr="001D69D8" w:rsidRDefault="00322045" w:rsidP="001D69D8">
            <w:pPr>
              <w:pStyle w:val="1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  <w:p w:rsidR="00322045" w:rsidRDefault="00322045" w:rsidP="001D69D8">
            <w:pPr>
              <w:pStyle w:val="1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D69D8">
              <w:rPr>
                <w:rFonts w:ascii="Arial" w:hAnsi="Arial" w:cs="Arial"/>
                <w:sz w:val="18"/>
                <w:szCs w:val="18"/>
                <w:lang w:val="ru-RU"/>
              </w:rPr>
              <w:t xml:space="preserve">В этом захватывающем путешествии откроем для себя многообразие Балтийского моря. Наш маршрут начнется в </w:t>
            </w:r>
            <w:r w:rsidRPr="008B4550">
              <w:rPr>
                <w:rFonts w:ascii="Arial" w:hAnsi="Arial" w:cs="Arial"/>
                <w:b/>
                <w:sz w:val="18"/>
                <w:szCs w:val="18"/>
                <w:lang w:val="ru-RU"/>
              </w:rPr>
              <w:t>Балтийске (бывший Пиллау)</w:t>
            </w:r>
            <w:r w:rsidRPr="001D69D8">
              <w:rPr>
                <w:rFonts w:ascii="Arial" w:hAnsi="Arial" w:cs="Arial"/>
                <w:sz w:val="18"/>
                <w:szCs w:val="18"/>
                <w:lang w:val="ru-RU"/>
              </w:rPr>
              <w:t xml:space="preserve"> – самом западном форпосте военно-морского флота. </w:t>
            </w:r>
          </w:p>
          <w:p w:rsidR="001D69D8" w:rsidRPr="001D69D8" w:rsidRDefault="001D69D8" w:rsidP="001D69D8">
            <w:pPr>
              <w:pStyle w:val="1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:rsidR="00322045" w:rsidRPr="001D69D8" w:rsidRDefault="00322045" w:rsidP="001D69D8">
            <w:pPr>
              <w:pStyle w:val="1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D69D8">
              <w:rPr>
                <w:rFonts w:ascii="Arial" w:hAnsi="Arial" w:cs="Arial"/>
                <w:sz w:val="18"/>
                <w:szCs w:val="18"/>
                <w:lang w:val="ru-RU"/>
              </w:rPr>
              <w:t xml:space="preserve">Здесь нас встретят гордые корабли и величавые лебеди, а также Шведская крепость, ставшая прототипом питерской Петропавловки. Узнаем, чем занимался Петр I под именем Петра Михайлова, и почему набережную Пиллау назвали «Русской» в 17 веке. </w:t>
            </w:r>
          </w:p>
          <w:p w:rsidR="00322045" w:rsidRPr="001D69D8" w:rsidRDefault="00322045" w:rsidP="001D69D8">
            <w:pPr>
              <w:pStyle w:val="1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:rsidR="00322045" w:rsidRDefault="00322045" w:rsidP="001D69D8">
            <w:pPr>
              <w:pStyle w:val="1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D69D8">
              <w:rPr>
                <w:rFonts w:ascii="Arial" w:hAnsi="Arial" w:cs="Arial"/>
                <w:sz w:val="18"/>
                <w:szCs w:val="18"/>
                <w:lang w:val="ru-RU"/>
              </w:rPr>
              <w:t xml:space="preserve">Далее нас ждет уютный </w:t>
            </w:r>
            <w:bookmarkStart w:id="0" w:name="_GoBack"/>
            <w:r w:rsidRPr="008B4550">
              <w:rPr>
                <w:rFonts w:ascii="Arial" w:hAnsi="Arial" w:cs="Arial"/>
                <w:b/>
                <w:sz w:val="18"/>
                <w:szCs w:val="18"/>
                <w:lang w:val="ru-RU"/>
              </w:rPr>
              <w:t>Янтарный (</w:t>
            </w:r>
            <w:proofErr w:type="spellStart"/>
            <w:r w:rsidRPr="008B4550">
              <w:rPr>
                <w:rFonts w:ascii="Arial" w:hAnsi="Arial" w:cs="Arial"/>
                <w:b/>
                <w:sz w:val="18"/>
                <w:szCs w:val="18"/>
                <w:lang w:val="ru-RU"/>
              </w:rPr>
              <w:t>Пальминикен</w:t>
            </w:r>
            <w:proofErr w:type="spellEnd"/>
            <w:r w:rsidRPr="008B4550">
              <w:rPr>
                <w:rFonts w:ascii="Arial" w:hAnsi="Arial" w:cs="Arial"/>
                <w:b/>
                <w:sz w:val="18"/>
                <w:szCs w:val="18"/>
                <w:lang w:val="ru-RU"/>
              </w:rPr>
              <w:t>),</w:t>
            </w:r>
            <w:r w:rsidRPr="001D69D8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bookmarkEnd w:id="0"/>
            <w:r w:rsidRPr="001D69D8">
              <w:rPr>
                <w:rFonts w:ascii="Arial" w:hAnsi="Arial" w:cs="Arial"/>
                <w:sz w:val="18"/>
                <w:szCs w:val="18"/>
                <w:lang w:val="ru-RU"/>
              </w:rPr>
              <w:t xml:space="preserve">где сосредоточено 80% мировых запасов янтаря и где Балтика удивляет своим спокойствием. </w:t>
            </w:r>
          </w:p>
          <w:p w:rsidR="001D69D8" w:rsidRPr="001D69D8" w:rsidRDefault="001D69D8" w:rsidP="001D69D8">
            <w:pPr>
              <w:pStyle w:val="1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:rsidR="001D69D8" w:rsidRDefault="00322045" w:rsidP="001D69D8">
            <w:pPr>
              <w:pStyle w:val="1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D69D8">
              <w:rPr>
                <w:rFonts w:ascii="Arial" w:hAnsi="Arial" w:cs="Arial"/>
                <w:sz w:val="18"/>
                <w:szCs w:val="18"/>
                <w:lang w:val="ru-RU"/>
              </w:rPr>
              <w:t xml:space="preserve">Мы прогуляемся по узким улочкам, наслаждаясь аккуратными домиками позапрошлого века. </w:t>
            </w:r>
          </w:p>
          <w:p w:rsidR="001D69D8" w:rsidRDefault="001D69D8" w:rsidP="001D69D8">
            <w:pPr>
              <w:pStyle w:val="1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:rsidR="00322045" w:rsidRPr="001D69D8" w:rsidRDefault="00322045" w:rsidP="001D69D8">
            <w:pPr>
              <w:pStyle w:val="1"/>
              <w:rPr>
                <w:rFonts w:ascii="Arial" w:hAnsi="Arial" w:cs="Arial"/>
                <w:iCs/>
                <w:sz w:val="18"/>
                <w:szCs w:val="18"/>
                <w:lang w:val="ru-RU"/>
              </w:rPr>
            </w:pPr>
            <w:r w:rsidRPr="001D69D8">
              <w:rPr>
                <w:rFonts w:ascii="Arial" w:hAnsi="Arial" w:cs="Arial"/>
                <w:sz w:val="18"/>
                <w:szCs w:val="18"/>
                <w:lang w:val="ru-RU"/>
              </w:rPr>
              <w:t>Побываем на янтарном производстве, где мастера раскроют свои секреты. Завершим день  прогулкой по старинному парку Беккера и роскошному променаду.</w:t>
            </w:r>
          </w:p>
          <w:p w:rsidR="00322045" w:rsidRPr="001D69D8" w:rsidRDefault="00322045" w:rsidP="001D69D8">
            <w:pPr>
              <w:pStyle w:val="1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:rsidR="00C5257E" w:rsidRDefault="00322045" w:rsidP="001D69D8">
            <w:pPr>
              <w:pStyle w:val="a5"/>
              <w:spacing w:before="0" w:after="0"/>
              <w:rPr>
                <w:rFonts w:ascii="Arial" w:hAnsi="Arial" w:cs="Arial"/>
                <w:b/>
                <w:sz w:val="18"/>
                <w:szCs w:val="18"/>
              </w:rPr>
            </w:pPr>
            <w:r w:rsidRPr="001D69D8">
              <w:rPr>
                <w:rFonts w:ascii="Arial" w:hAnsi="Arial" w:cs="Arial"/>
                <w:b/>
                <w:sz w:val="18"/>
                <w:szCs w:val="18"/>
              </w:rPr>
              <w:t>17:00 Окончание экскурсии. Заселение в пос. Янтарный</w:t>
            </w:r>
          </w:p>
          <w:p w:rsidR="001D69D8" w:rsidRPr="00A9354D" w:rsidRDefault="001D69D8" w:rsidP="001D69D8">
            <w:pPr>
              <w:pStyle w:val="a5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6445" w:rsidRPr="001D79FA" w:rsidTr="001D69D8">
        <w:trPr>
          <w:trHeight w:val="465"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276445" w:rsidRDefault="00276445" w:rsidP="003952C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 день</w:t>
            </w:r>
          </w:p>
          <w:p w:rsidR="00276445" w:rsidRDefault="00276445" w:rsidP="003952C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Чт.</w:t>
            </w:r>
            <w:r w:rsidR="00322045">
              <w:rPr>
                <w:rFonts w:ascii="Arial" w:hAnsi="Arial" w:cs="Arial"/>
                <w:b/>
                <w:sz w:val="18"/>
                <w:szCs w:val="18"/>
              </w:rPr>
              <w:t xml:space="preserve"> – 6 день Сб.</w:t>
            </w:r>
          </w:p>
        </w:tc>
        <w:tc>
          <w:tcPr>
            <w:tcW w:w="8925" w:type="dxa"/>
            <w:tcBorders>
              <w:bottom w:val="single" w:sz="4" w:space="0" w:color="auto"/>
            </w:tcBorders>
            <w:vAlign w:val="center"/>
          </w:tcPr>
          <w:p w:rsidR="00C5257E" w:rsidRDefault="00322045" w:rsidP="00322045">
            <w:pPr>
              <w:pStyle w:val="a5"/>
              <w:spacing w:before="0" w:after="0"/>
              <w:rPr>
                <w:rFonts w:ascii="Arial" w:hAnsi="Arial" w:cs="Arial"/>
                <w:b/>
                <w:sz w:val="18"/>
                <w:szCs w:val="18"/>
              </w:rPr>
            </w:pPr>
            <w:r w:rsidRPr="001D69D8">
              <w:rPr>
                <w:rFonts w:ascii="Arial" w:hAnsi="Arial" w:cs="Arial"/>
                <w:b/>
                <w:sz w:val="18"/>
                <w:szCs w:val="18"/>
              </w:rPr>
              <w:t>Свободные дни</w:t>
            </w:r>
            <w:r w:rsidR="001D69D8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1D69D8" w:rsidRPr="001D69D8" w:rsidRDefault="001D69D8" w:rsidP="00322045">
            <w:pPr>
              <w:pStyle w:val="a5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60CB" w:rsidRPr="001D79FA" w:rsidTr="001D69D8">
        <w:trPr>
          <w:trHeight w:val="132"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0D60CB" w:rsidRDefault="00276445" w:rsidP="003952C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045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="000D60CB" w:rsidRPr="003220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D60CB">
              <w:rPr>
                <w:rFonts w:ascii="Arial" w:hAnsi="Arial" w:cs="Arial"/>
                <w:b/>
                <w:sz w:val="18"/>
                <w:szCs w:val="18"/>
              </w:rPr>
              <w:t>день</w:t>
            </w:r>
          </w:p>
          <w:p w:rsidR="00276445" w:rsidRDefault="00276445" w:rsidP="003952C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Вс.</w:t>
            </w:r>
          </w:p>
          <w:p w:rsidR="000D60CB" w:rsidRPr="008F2889" w:rsidRDefault="000D60CB" w:rsidP="003952C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925" w:type="dxa"/>
            <w:tcBorders>
              <w:bottom w:val="single" w:sz="4" w:space="0" w:color="auto"/>
            </w:tcBorders>
            <w:vAlign w:val="center"/>
          </w:tcPr>
          <w:p w:rsidR="00322045" w:rsidRDefault="00322045" w:rsidP="00322045">
            <w:pPr>
              <w:pStyle w:val="aa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1D69D8">
              <w:rPr>
                <w:rFonts w:ascii="Arial" w:hAnsi="Arial" w:cs="Arial"/>
                <w:b/>
                <w:sz w:val="18"/>
                <w:szCs w:val="18"/>
                <w:lang w:val="ru-RU"/>
              </w:rPr>
              <w:lastRenderedPageBreak/>
              <w:t xml:space="preserve">Свободное время. </w:t>
            </w:r>
          </w:p>
          <w:p w:rsidR="001D69D8" w:rsidRPr="001D69D8" w:rsidRDefault="001D69D8" w:rsidP="00322045">
            <w:pPr>
              <w:pStyle w:val="aa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  <w:p w:rsidR="00322045" w:rsidRDefault="00322045" w:rsidP="00322045">
            <w:pPr>
              <w:pStyle w:val="aa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1D69D8">
              <w:rPr>
                <w:rFonts w:ascii="Arial" w:hAnsi="Arial" w:cs="Arial"/>
                <w:b/>
                <w:sz w:val="18"/>
                <w:szCs w:val="18"/>
                <w:lang w:val="ru-RU"/>
              </w:rPr>
              <w:t>Выселение из гостиницы (расчетный час -12:00)</w:t>
            </w:r>
          </w:p>
          <w:p w:rsidR="001D69D8" w:rsidRPr="001D69D8" w:rsidRDefault="001D69D8" w:rsidP="00322045">
            <w:pPr>
              <w:pStyle w:val="aa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  <w:p w:rsidR="00C5257E" w:rsidRDefault="00322045" w:rsidP="00322045">
            <w:pPr>
              <w:pStyle w:val="1"/>
              <w:rPr>
                <w:rFonts w:ascii="Cambria" w:hAnsi="Cambria" w:cs="Cambria"/>
                <w:b/>
                <w:sz w:val="20"/>
                <w:szCs w:val="20"/>
                <w:lang w:val="ru-RU"/>
              </w:rPr>
            </w:pPr>
            <w:r w:rsidRPr="001D69D8">
              <w:rPr>
                <w:rFonts w:ascii="Arial" w:hAnsi="Arial" w:cs="Arial"/>
                <w:b/>
                <w:sz w:val="18"/>
                <w:szCs w:val="18"/>
                <w:lang w:val="ru-RU"/>
              </w:rPr>
              <w:t>Трансфер в аэропорт по желанию за</w:t>
            </w:r>
            <w:r w:rsidR="001D69D8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доп. плату</w:t>
            </w:r>
            <w:r w:rsidRPr="001D69D8">
              <w:rPr>
                <w:rFonts w:ascii="Arial" w:hAnsi="Arial" w:cs="Arial"/>
                <w:b/>
                <w:sz w:val="18"/>
                <w:szCs w:val="18"/>
                <w:lang w:val="ru-RU"/>
              </w:rPr>
              <w:t>.</w:t>
            </w:r>
            <w:r>
              <w:rPr>
                <w:rFonts w:ascii="Cambria" w:hAnsi="Cambria" w:cs="Cambria"/>
                <w:b/>
                <w:sz w:val="20"/>
                <w:szCs w:val="20"/>
                <w:lang w:val="ru-RU"/>
              </w:rPr>
              <w:t xml:space="preserve">  </w:t>
            </w:r>
          </w:p>
          <w:p w:rsidR="001D69D8" w:rsidRPr="00276445" w:rsidRDefault="001D69D8" w:rsidP="00322045">
            <w:pPr>
              <w:pStyle w:val="1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</w:tr>
      <w:tr w:rsidR="000D60CB" w:rsidRPr="001D79FA" w:rsidTr="000D60CB">
        <w:trPr>
          <w:trHeight w:val="170"/>
        </w:trPr>
        <w:tc>
          <w:tcPr>
            <w:tcW w:w="10627" w:type="dxa"/>
            <w:gridSpan w:val="2"/>
            <w:vAlign w:val="center"/>
          </w:tcPr>
          <w:p w:rsidR="000D60CB" w:rsidRDefault="000D60CB" w:rsidP="003952C2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В стоимость входит: </w:t>
            </w:r>
          </w:p>
          <w:p w:rsidR="000D60CB" w:rsidRPr="00C5257E" w:rsidRDefault="000D60CB" w:rsidP="003952C2">
            <w:pPr>
              <w:pStyle w:val="a8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5257E">
              <w:rPr>
                <w:rFonts w:ascii="Arial" w:hAnsi="Arial" w:cs="Arial"/>
                <w:sz w:val="18"/>
                <w:szCs w:val="18"/>
              </w:rPr>
              <w:t>проживание в выбранной гостинице в Калининграде;</w:t>
            </w:r>
          </w:p>
          <w:p w:rsidR="000D60CB" w:rsidRPr="00C5257E" w:rsidRDefault="000D60CB" w:rsidP="003952C2">
            <w:pPr>
              <w:pStyle w:val="a8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5257E">
              <w:rPr>
                <w:rFonts w:ascii="Arial" w:hAnsi="Arial" w:cs="Arial"/>
                <w:sz w:val="18"/>
                <w:szCs w:val="18"/>
              </w:rPr>
              <w:t xml:space="preserve">транспортное и экскурсионное обслуживание по программе; </w:t>
            </w:r>
          </w:p>
          <w:p w:rsidR="000D60CB" w:rsidRPr="00C5257E" w:rsidRDefault="000D60CB" w:rsidP="003952C2">
            <w:pPr>
              <w:pStyle w:val="a8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5257E">
              <w:rPr>
                <w:rFonts w:ascii="Arial" w:hAnsi="Arial" w:cs="Arial"/>
                <w:sz w:val="18"/>
                <w:szCs w:val="18"/>
              </w:rPr>
              <w:t>экологические сборы.</w:t>
            </w:r>
          </w:p>
          <w:p w:rsidR="000D60CB" w:rsidRPr="0056623C" w:rsidRDefault="000D60CB" w:rsidP="003952C2">
            <w:pPr>
              <w:pStyle w:val="a8"/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60CB" w:rsidRPr="001D79FA" w:rsidTr="000D60CB">
        <w:trPr>
          <w:trHeight w:val="70"/>
        </w:trPr>
        <w:tc>
          <w:tcPr>
            <w:tcW w:w="10627" w:type="dxa"/>
            <w:gridSpan w:val="2"/>
            <w:vAlign w:val="center"/>
          </w:tcPr>
          <w:p w:rsidR="000D60CB" w:rsidRDefault="000D60CB" w:rsidP="003952C2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1D79F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Документы: </w:t>
            </w:r>
            <w:r>
              <w:rPr>
                <w:rFonts w:ascii="Arial" w:hAnsi="Arial" w:cs="Arial"/>
                <w:bCs/>
                <w:sz w:val="18"/>
                <w:szCs w:val="18"/>
              </w:rPr>
              <w:t>паспорт, ваучер, страховой медицинский полис, для детей – свидетельство о рождении.</w:t>
            </w:r>
          </w:p>
          <w:p w:rsidR="000D60CB" w:rsidRPr="001D79FA" w:rsidRDefault="000D60CB" w:rsidP="003952C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E5A59">
              <w:rPr>
                <w:rFonts w:ascii="Arial" w:hAnsi="Arial" w:cs="Arial"/>
                <w:b/>
                <w:sz w:val="18"/>
                <w:szCs w:val="18"/>
              </w:rPr>
              <w:t>Заселение в гостиницу несовершеннолетних граждан, не достигших 14-летнего возраста</w:t>
            </w:r>
            <w:r w:rsidRPr="007E5A59">
              <w:rPr>
                <w:rFonts w:ascii="Arial" w:hAnsi="Arial" w:cs="Arial"/>
                <w:sz w:val="18"/>
                <w:szCs w:val="18"/>
              </w:rPr>
              <w:t>, осуществляется на основании документов, удостоверяющих личность, находящихся вместе с ними родителей (усыновителей, опекунов), сопровождающего лица (лиц), при условии предоставления таким сопровождающим лицом (лицами) согласия законных представителей (одного из них), а также свидетельств о рождении этих несовершеннолетних (лиц старше 14 лет с паспорт РФ).</w:t>
            </w:r>
          </w:p>
        </w:tc>
      </w:tr>
      <w:tr w:rsidR="000D60CB" w:rsidRPr="001D79FA" w:rsidTr="000D60CB">
        <w:tc>
          <w:tcPr>
            <w:tcW w:w="10627" w:type="dxa"/>
            <w:gridSpan w:val="2"/>
            <w:vAlign w:val="center"/>
          </w:tcPr>
          <w:p w:rsidR="000D60CB" w:rsidRDefault="000D60CB" w:rsidP="003952C2">
            <w:pPr>
              <w:pStyle w:val="font8"/>
              <w:spacing w:before="0" w:after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D79F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Примечание: </w:t>
            </w: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1E59BD">
              <w:rPr>
                <w:rFonts w:ascii="Arial" w:hAnsi="Arial" w:cs="Arial"/>
                <w:sz w:val="18"/>
                <w:szCs w:val="18"/>
              </w:rPr>
              <w:t>омпания оставляет за собой право вносить изменения в последовательность выполнения программы без изменения объема предоставляемых услуг</w:t>
            </w:r>
            <w:r w:rsidRPr="00067614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5B6305">
              <w:rPr>
                <w:rFonts w:ascii="Arial" w:hAnsi="Arial" w:cs="Arial"/>
                <w:sz w:val="18"/>
                <w:szCs w:val="18"/>
              </w:rPr>
              <w:t>возможна замена экскурсий на равноценные).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E59BD">
              <w:rPr>
                <w:rFonts w:ascii="Arial" w:hAnsi="Arial" w:cs="Arial"/>
                <w:sz w:val="18"/>
                <w:szCs w:val="18"/>
              </w:rPr>
              <w:t>Продолжительность ее отдельных элементов может меняться накануне выезда и в процессе выполнения тура. Элементы программы, зависящие от погодно-климатических условий и неподконтрольных организатору действий служб и организаций (дорожных, местной администрации и т.п.) могут быть исключены из программы, исходя из реальной обстановки на маршруте.</w:t>
            </w:r>
          </w:p>
          <w:p w:rsidR="000D60CB" w:rsidRPr="00112590" w:rsidRDefault="000D60CB" w:rsidP="003952C2">
            <w:pPr>
              <w:pStyle w:val="font8"/>
              <w:spacing w:before="0" w:after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6623C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Фирма оставляет за собой право менять порядок экскурсий, не меняя программы в целом.</w:t>
            </w:r>
          </w:p>
        </w:tc>
      </w:tr>
      <w:tr w:rsidR="000D60CB" w:rsidRPr="001D79FA" w:rsidTr="000D60CB">
        <w:tc>
          <w:tcPr>
            <w:tcW w:w="10627" w:type="dxa"/>
            <w:gridSpan w:val="2"/>
            <w:tcBorders>
              <w:bottom w:val="single" w:sz="4" w:space="0" w:color="auto"/>
            </w:tcBorders>
            <w:vAlign w:val="center"/>
          </w:tcPr>
          <w:p w:rsidR="000D60CB" w:rsidRPr="001D79FA" w:rsidRDefault="000D60CB" w:rsidP="003952C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D79FA">
              <w:rPr>
                <w:rFonts w:ascii="Arial" w:hAnsi="Arial" w:cs="Arial"/>
                <w:b/>
                <w:sz w:val="18"/>
                <w:szCs w:val="18"/>
              </w:rPr>
              <w:t xml:space="preserve">Расчетный час: </w:t>
            </w:r>
            <w:r>
              <w:rPr>
                <w:rFonts w:ascii="Arial" w:hAnsi="Arial" w:cs="Arial"/>
                <w:sz w:val="18"/>
                <w:szCs w:val="18"/>
              </w:rPr>
              <w:t>по программе.</w:t>
            </w:r>
          </w:p>
        </w:tc>
      </w:tr>
      <w:tr w:rsidR="000D60CB" w:rsidRPr="00603058" w:rsidTr="000D60CB">
        <w:tc>
          <w:tcPr>
            <w:tcW w:w="10627" w:type="dxa"/>
            <w:gridSpan w:val="2"/>
            <w:vAlign w:val="center"/>
          </w:tcPr>
          <w:p w:rsidR="000D60CB" w:rsidRDefault="000D60CB" w:rsidP="003952C2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56623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Особенности:</w:t>
            </w:r>
          </w:p>
          <w:p w:rsidR="000D60CB" w:rsidRDefault="000D60CB" w:rsidP="003952C2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:rsidR="000D60CB" w:rsidRPr="004A1D81" w:rsidRDefault="000D60CB" w:rsidP="003952C2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4A1D81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Как добраться до Калининград</w:t>
            </w: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а, все особенности направления </w:t>
            </w:r>
            <w:r w:rsidRPr="004A1D81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смотрите в памятке туриста, приложенной к туру ниже.</w:t>
            </w:r>
          </w:p>
          <w:p w:rsidR="000D60CB" w:rsidRPr="004A1D81" w:rsidRDefault="000D60CB" w:rsidP="003952C2">
            <w:pPr>
              <w:spacing w:after="0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0D60CB" w:rsidRDefault="000D60CB" w:rsidP="003952C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1D81">
              <w:rPr>
                <w:rFonts w:ascii="Arial" w:hAnsi="Arial" w:cs="Arial"/>
                <w:b/>
                <w:sz w:val="18"/>
                <w:szCs w:val="18"/>
              </w:rPr>
              <w:t xml:space="preserve">Граждане ЛНР, ДНР, Запорожской и Херсонской областей, при отсутствии паспорта гражданина РФ, должны предъявить при заселении паспорта ЛНР, ДНР, Запорожской, Херсонской областей или Украины И </w:t>
            </w:r>
            <w:r w:rsidRPr="004A1D81">
              <w:rPr>
                <w:rFonts w:ascii="Arial" w:hAnsi="Arial" w:cs="Arial"/>
                <w:b/>
                <w:color w:val="FF0000"/>
                <w:sz w:val="18"/>
                <w:szCs w:val="18"/>
              </w:rPr>
              <w:t>ОБЯЗАТЕЛЬНО (!)</w:t>
            </w:r>
            <w:r w:rsidRPr="004A1D81">
              <w:rPr>
                <w:rFonts w:ascii="Arial" w:hAnsi="Arial" w:cs="Arial"/>
                <w:b/>
                <w:sz w:val="18"/>
                <w:szCs w:val="18"/>
              </w:rPr>
              <w:t xml:space="preserve"> иметь на руках миграционную карту. При отсутствии соответствующих документов, служба приема и размещения вправе отказать гостю в заселении.</w:t>
            </w:r>
          </w:p>
          <w:p w:rsidR="000D60CB" w:rsidRPr="004A1D81" w:rsidRDefault="000D60CB" w:rsidP="003952C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D60CB" w:rsidRDefault="000D60CB" w:rsidP="003952C2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A1D81">
              <w:rPr>
                <w:rFonts w:ascii="Arial" w:hAnsi="Arial" w:cs="Arial"/>
                <w:b/>
                <w:sz w:val="18"/>
                <w:szCs w:val="18"/>
              </w:rPr>
              <w:t xml:space="preserve">При сопровождении несовершеннолетних туристов третьими лицами (т. е. лицами, не являющимися родителями или законными представителями) необходимо оформить Согласие в свободной письменной форме (заверять у нотариуса не нужно) на поездку ребенка в сопровождении третьего лица от одного родителя (законного представителя) и предъявить в отеле при заселении </w:t>
            </w:r>
            <w:r w:rsidRPr="004A1D81">
              <w:rPr>
                <w:rFonts w:ascii="Arial" w:hAnsi="Arial" w:cs="Arial"/>
                <w:b/>
                <w:color w:val="FF0000"/>
                <w:sz w:val="18"/>
                <w:szCs w:val="18"/>
              </w:rPr>
              <w:t>(ПОСТАНОВЛЕНИЕ ПРАВИТЕЛЬСТВА 519).</w:t>
            </w:r>
          </w:p>
          <w:p w:rsidR="000D60CB" w:rsidRPr="005A1122" w:rsidRDefault="000D60CB" w:rsidP="003952C2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  <w:p w:rsidR="000D60CB" w:rsidRPr="00B577B0" w:rsidRDefault="000D60CB" w:rsidP="003952C2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B577B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Условия оплаты:</w:t>
            </w:r>
          </w:p>
          <w:p w:rsidR="000D60CB" w:rsidRPr="00B577B0" w:rsidRDefault="000D60CB" w:rsidP="003952C2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577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30% - в течение 5-ти банковских дней с момента подтверждения;</w:t>
            </w:r>
          </w:p>
          <w:p w:rsidR="000D60CB" w:rsidRPr="00B577B0" w:rsidRDefault="000D60CB" w:rsidP="003952C2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577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100% - за две недели до заезда.</w:t>
            </w:r>
          </w:p>
          <w:p w:rsidR="000D60CB" w:rsidRPr="00B577B0" w:rsidRDefault="000D60CB" w:rsidP="003952C2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B577B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На праздничные даты уточнять при бронировании. </w:t>
            </w:r>
          </w:p>
          <w:p w:rsidR="000D60CB" w:rsidRPr="00276445" w:rsidRDefault="000D60CB" w:rsidP="003952C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18"/>
                <w:szCs w:val="18"/>
                <w:highlight w:val="yellow"/>
              </w:rPr>
            </w:pPr>
          </w:p>
          <w:p w:rsidR="000D60CB" w:rsidRPr="00B577B0" w:rsidRDefault="000D60CB" w:rsidP="003952C2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B577B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Условия аннуляции:</w:t>
            </w:r>
          </w:p>
          <w:p w:rsidR="00B577B0" w:rsidRPr="00B577B0" w:rsidRDefault="00B577B0" w:rsidP="003952C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B577B0">
              <w:rPr>
                <w:rFonts w:ascii="Arial" w:hAnsi="Arial" w:cs="Arial"/>
                <w:b/>
                <w:sz w:val="18"/>
                <w:szCs w:val="18"/>
              </w:rPr>
              <w:t>В срок от 0 до 7 дней — 100% от стоимости тура</w:t>
            </w:r>
            <w:r w:rsidRPr="00B577B0">
              <w:rPr>
                <w:rFonts w:ascii="Arial" w:hAnsi="Arial" w:cs="Arial"/>
                <w:b/>
                <w:sz w:val="18"/>
                <w:szCs w:val="18"/>
              </w:rPr>
              <w:br/>
              <w:t>В срок от 8 до 14 дней — 50% от стоимости тура</w:t>
            </w:r>
            <w:r w:rsidRPr="00B577B0">
              <w:rPr>
                <w:rFonts w:ascii="Arial" w:hAnsi="Arial" w:cs="Arial"/>
                <w:b/>
                <w:sz w:val="18"/>
                <w:szCs w:val="18"/>
              </w:rPr>
              <w:br/>
              <w:t xml:space="preserve">В срок от 15 дней до 21 </w:t>
            </w:r>
            <w:r w:rsidR="00322045" w:rsidRPr="00B577B0">
              <w:rPr>
                <w:rFonts w:ascii="Arial" w:hAnsi="Arial" w:cs="Arial"/>
                <w:b/>
                <w:sz w:val="18"/>
                <w:szCs w:val="18"/>
              </w:rPr>
              <w:t>дней —</w:t>
            </w:r>
            <w:r w:rsidRPr="00B577B0">
              <w:rPr>
                <w:rFonts w:ascii="Arial" w:hAnsi="Arial" w:cs="Arial"/>
                <w:b/>
                <w:sz w:val="18"/>
                <w:szCs w:val="18"/>
              </w:rPr>
              <w:t xml:space="preserve"> 25% от стоимости тура</w:t>
            </w:r>
            <w:r w:rsidRPr="00B577B0">
              <w:rPr>
                <w:rFonts w:ascii="Arial" w:hAnsi="Arial" w:cs="Arial"/>
                <w:b/>
                <w:sz w:val="18"/>
                <w:szCs w:val="18"/>
              </w:rPr>
              <w:br/>
              <w:t>В срок от 22 дней до 30 дней — 10% от стоимости тура</w:t>
            </w:r>
          </w:p>
          <w:p w:rsidR="000D60CB" w:rsidRPr="00B577B0" w:rsidRDefault="000D60CB" w:rsidP="003952C2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B577B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На праздничные даты уточнять при бронировании. </w:t>
            </w:r>
          </w:p>
          <w:p w:rsidR="000D60CB" w:rsidRDefault="000D60CB" w:rsidP="003952C2">
            <w:pPr>
              <w:pStyle w:val="1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ru-RU" w:eastAsia="en-US"/>
              </w:rPr>
            </w:pPr>
          </w:p>
          <w:p w:rsidR="00322045" w:rsidRPr="00860AE4" w:rsidRDefault="000D60CB" w:rsidP="00322045">
            <w:pPr>
              <w:pStyle w:val="aa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860AE4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Дополнительно оплачивается:</w:t>
            </w:r>
            <w:r w:rsidRPr="00860AE4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="00322045" w:rsidRPr="00860AE4">
              <w:rPr>
                <w:rFonts w:ascii="Arial" w:hAnsi="Arial" w:cs="Arial"/>
                <w:sz w:val="18"/>
                <w:szCs w:val="18"/>
                <w:lang w:val="ru-RU"/>
              </w:rPr>
              <w:t>Трансфер ж/д вокзал- гостиница –от</w:t>
            </w:r>
            <w:r w:rsidR="00322045" w:rsidRPr="00860AE4">
              <w:rPr>
                <w:rFonts w:ascii="Arial" w:hAnsi="Arial" w:cs="Arial"/>
                <w:sz w:val="18"/>
                <w:szCs w:val="18"/>
                <w:highlight w:val="white"/>
                <w:lang w:val="ru-RU"/>
              </w:rPr>
              <w:t xml:space="preserve"> </w:t>
            </w:r>
            <w:r w:rsidR="00322045" w:rsidRPr="00860AE4">
              <w:rPr>
                <w:rFonts w:ascii="Arial" w:hAnsi="Arial" w:cs="Arial"/>
                <w:sz w:val="18"/>
                <w:szCs w:val="18"/>
                <w:lang w:val="ru-RU"/>
              </w:rPr>
              <w:t>1200 руб</w:t>
            </w:r>
            <w:r w:rsidR="00322045" w:rsidRPr="00860AE4">
              <w:rPr>
                <w:rFonts w:ascii="Arial" w:hAnsi="Arial" w:cs="Arial"/>
                <w:sz w:val="18"/>
                <w:szCs w:val="18"/>
                <w:highlight w:val="white"/>
                <w:lang w:val="ru-RU"/>
              </w:rPr>
              <w:t>., аэропорт –гости</w:t>
            </w:r>
            <w:r w:rsidR="00322045" w:rsidRPr="00860AE4">
              <w:rPr>
                <w:rFonts w:ascii="Arial" w:hAnsi="Arial" w:cs="Arial"/>
                <w:sz w:val="18"/>
                <w:szCs w:val="18"/>
                <w:lang w:val="ru-RU"/>
              </w:rPr>
              <w:t xml:space="preserve">ница -от 1800  </w:t>
            </w:r>
            <w:r w:rsidR="00322045" w:rsidRPr="00860AE4">
              <w:rPr>
                <w:rFonts w:ascii="Arial" w:hAnsi="Arial" w:cs="Arial"/>
                <w:sz w:val="18"/>
                <w:szCs w:val="18"/>
                <w:highlight w:val="white"/>
                <w:lang w:val="ru-RU"/>
              </w:rPr>
              <w:t>руб.,</w:t>
            </w:r>
          </w:p>
          <w:p w:rsidR="000D60CB" w:rsidRDefault="000D60CB" w:rsidP="003952C2">
            <w:pPr>
              <w:pStyle w:val="1"/>
              <w:rPr>
                <w:rFonts w:ascii="Arial" w:eastAsia="Cambria" w:hAnsi="Arial" w:cs="Arial"/>
                <w:b/>
                <w:bCs/>
                <w:sz w:val="18"/>
                <w:szCs w:val="18"/>
                <w:lang w:val="ru-RU"/>
              </w:rPr>
            </w:pPr>
          </w:p>
          <w:p w:rsidR="001D69D8" w:rsidRPr="001D69D8" w:rsidRDefault="001D69D8" w:rsidP="003952C2">
            <w:pPr>
              <w:pStyle w:val="1"/>
              <w:rPr>
                <w:rFonts w:ascii="Arial" w:eastAsia="Cambria" w:hAnsi="Arial" w:cs="Arial"/>
                <w:b/>
                <w:bCs/>
                <w:color w:val="FF0000"/>
                <w:sz w:val="18"/>
                <w:szCs w:val="18"/>
                <w:lang w:val="ru-RU"/>
              </w:rPr>
            </w:pPr>
            <w:r w:rsidRPr="001D69D8">
              <w:rPr>
                <w:rFonts w:ascii="Arial" w:eastAsia="Cambria" w:hAnsi="Arial" w:cs="Arial"/>
                <w:b/>
                <w:bCs/>
                <w:color w:val="FF0000"/>
                <w:sz w:val="18"/>
                <w:szCs w:val="18"/>
                <w:lang w:val="ru-RU"/>
              </w:rPr>
              <w:t>Важно:</w:t>
            </w:r>
          </w:p>
          <w:p w:rsidR="00322045" w:rsidRPr="00860AE4" w:rsidRDefault="00322045" w:rsidP="00322045">
            <w:pPr>
              <w:pStyle w:val="aa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860AE4">
              <w:rPr>
                <w:rFonts w:ascii="Arial" w:hAnsi="Arial" w:cs="Arial"/>
                <w:sz w:val="18"/>
                <w:szCs w:val="18"/>
                <w:lang w:val="ru-RU"/>
              </w:rPr>
              <w:t>1. В день начала тура (к 12:00) туристы должны получить информационное письмо у администратора своего отеля, в котором указано точное место и время (МЕСТНОЕ!) сбора на экскурсии.</w:t>
            </w:r>
          </w:p>
          <w:p w:rsidR="00322045" w:rsidRPr="00860AE4" w:rsidRDefault="00322045" w:rsidP="00322045">
            <w:pPr>
              <w:pStyle w:val="aa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860AE4">
              <w:rPr>
                <w:rFonts w:ascii="Arial" w:hAnsi="Arial" w:cs="Arial"/>
                <w:sz w:val="18"/>
                <w:szCs w:val="18"/>
                <w:lang w:val="ru-RU"/>
              </w:rPr>
              <w:t>2. Время начала и окончания экскурсий в программе указано ОРИЕНТИРОВОЧНОЕ.</w:t>
            </w:r>
          </w:p>
          <w:p w:rsidR="00322045" w:rsidRPr="00860AE4" w:rsidRDefault="00322045" w:rsidP="00322045">
            <w:pPr>
              <w:pStyle w:val="aa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860AE4">
              <w:rPr>
                <w:rFonts w:ascii="Arial" w:hAnsi="Arial" w:cs="Arial"/>
                <w:sz w:val="18"/>
                <w:szCs w:val="18"/>
                <w:lang w:val="ru-RU"/>
              </w:rPr>
              <w:t>3. Места посадок на экскурсии:</w:t>
            </w:r>
            <w:r w:rsidRPr="00860AE4">
              <w:rPr>
                <w:rFonts w:ascii="Arial" w:hAnsi="Arial" w:cs="Arial"/>
                <w:sz w:val="18"/>
                <w:szCs w:val="18"/>
                <w:lang w:val="ru-RU"/>
              </w:rPr>
              <w:br/>
            </w:r>
          </w:p>
          <w:tbl>
            <w:tblPr>
              <w:tblW w:w="9852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2433"/>
              <w:gridCol w:w="3800"/>
              <w:gridCol w:w="3619"/>
            </w:tblGrid>
            <w:tr w:rsidR="00322045" w:rsidRPr="00322045" w:rsidTr="00602326">
              <w:tc>
                <w:tcPr>
                  <w:tcW w:w="24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FFFFFF" w:fill="FFFFFF"/>
                </w:tcPr>
                <w:p w:rsidR="00322045" w:rsidRPr="00322045" w:rsidRDefault="00322045" w:rsidP="00322045">
                  <w:pPr>
                    <w:pStyle w:val="a4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ru-RU"/>
                    </w:rPr>
                  </w:pPr>
                  <w:r w:rsidRPr="00322045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ru-RU"/>
                    </w:rPr>
                    <w:t>Название гостиницы</w:t>
                  </w:r>
                </w:p>
              </w:tc>
              <w:tc>
                <w:tcPr>
                  <w:tcW w:w="38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FFFFFF" w:fill="FFFFFF"/>
                </w:tcPr>
                <w:p w:rsidR="00322045" w:rsidRPr="00322045" w:rsidRDefault="00322045" w:rsidP="00322045">
                  <w:pPr>
                    <w:pStyle w:val="a4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ru-RU"/>
                    </w:rPr>
                  </w:pPr>
                  <w:r w:rsidRPr="00322045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ru-RU"/>
                    </w:rPr>
                    <w:t>Место посадки в автобус</w:t>
                  </w:r>
                </w:p>
              </w:tc>
              <w:tc>
                <w:tcPr>
                  <w:tcW w:w="36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FFFFFF" w:fill="FFFFFF"/>
                </w:tcPr>
                <w:p w:rsidR="00322045" w:rsidRPr="00322045" w:rsidRDefault="00322045" w:rsidP="00322045">
                  <w:pPr>
                    <w:pStyle w:val="a4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ru-RU"/>
                    </w:rPr>
                  </w:pPr>
                  <w:r w:rsidRPr="00322045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ru-RU"/>
                    </w:rPr>
                    <w:t>Как добраться</w:t>
                  </w:r>
                </w:p>
              </w:tc>
            </w:tr>
            <w:tr w:rsidR="00322045" w:rsidRPr="00322045" w:rsidTr="00602326">
              <w:tc>
                <w:tcPr>
                  <w:tcW w:w="24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FFFFFF" w:fill="FFFFFF"/>
                </w:tcPr>
                <w:p w:rsidR="00322045" w:rsidRPr="00322045" w:rsidRDefault="00322045" w:rsidP="00322045">
                  <w:pPr>
                    <w:pStyle w:val="a4"/>
                    <w:rPr>
                      <w:rFonts w:ascii="Arial" w:hAnsi="Arial" w:cs="Arial"/>
                      <w:sz w:val="18"/>
                      <w:szCs w:val="18"/>
                      <w:lang w:val="ru-RU"/>
                    </w:rPr>
                  </w:pPr>
                  <w:r w:rsidRPr="00322045">
                    <w:rPr>
                      <w:rFonts w:ascii="Arial" w:hAnsi="Arial" w:cs="Arial"/>
                      <w:sz w:val="18"/>
                      <w:szCs w:val="18"/>
                      <w:lang w:val="ru-RU"/>
                    </w:rPr>
                    <w:t>Старт</w:t>
                  </w:r>
                </w:p>
              </w:tc>
              <w:tc>
                <w:tcPr>
                  <w:tcW w:w="38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FFFFFF" w:fill="FFFFFF"/>
                </w:tcPr>
                <w:p w:rsidR="00322045" w:rsidRPr="00322045" w:rsidRDefault="00322045" w:rsidP="00322045">
                  <w:pPr>
                    <w:pStyle w:val="a4"/>
                    <w:rPr>
                      <w:rFonts w:ascii="Arial" w:hAnsi="Arial" w:cs="Arial"/>
                      <w:sz w:val="18"/>
                      <w:szCs w:val="18"/>
                      <w:lang w:val="ru-RU"/>
                    </w:rPr>
                  </w:pPr>
                  <w:r w:rsidRPr="00322045">
                    <w:rPr>
                      <w:rFonts w:ascii="Arial" w:hAnsi="Arial" w:cs="Arial"/>
                      <w:sz w:val="18"/>
                      <w:szCs w:val="18"/>
                      <w:lang w:val="ru-RU"/>
                    </w:rPr>
                    <w:t>Гостиница «Калининград»</w:t>
                  </w:r>
                </w:p>
              </w:tc>
              <w:tc>
                <w:tcPr>
                  <w:tcW w:w="36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FFFFFF" w:fill="FFFFFF"/>
                </w:tcPr>
                <w:p w:rsidR="00322045" w:rsidRPr="00322045" w:rsidRDefault="00322045" w:rsidP="00322045">
                  <w:pPr>
                    <w:pStyle w:val="a4"/>
                    <w:rPr>
                      <w:rFonts w:ascii="Arial" w:hAnsi="Arial" w:cs="Arial"/>
                      <w:sz w:val="18"/>
                      <w:szCs w:val="18"/>
                      <w:lang w:val="ru-RU"/>
                    </w:rPr>
                  </w:pPr>
                  <w:r w:rsidRPr="00322045">
                    <w:rPr>
                      <w:rFonts w:ascii="Arial" w:hAnsi="Arial" w:cs="Arial"/>
                      <w:sz w:val="18"/>
                      <w:szCs w:val="18"/>
                      <w:lang w:val="ru-RU"/>
                    </w:rPr>
                    <w:t>20 мин на автобусе</w:t>
                  </w:r>
                </w:p>
              </w:tc>
            </w:tr>
            <w:tr w:rsidR="00322045" w:rsidRPr="00322045" w:rsidTr="00602326">
              <w:tc>
                <w:tcPr>
                  <w:tcW w:w="24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FFFFFF" w:fill="FFFFFF"/>
                </w:tcPr>
                <w:p w:rsidR="00322045" w:rsidRPr="00322045" w:rsidRDefault="00322045" w:rsidP="00322045">
                  <w:pPr>
                    <w:pStyle w:val="a4"/>
                    <w:rPr>
                      <w:rFonts w:ascii="Arial" w:hAnsi="Arial" w:cs="Arial"/>
                      <w:sz w:val="18"/>
                      <w:szCs w:val="18"/>
                      <w:lang w:val="ru-RU"/>
                    </w:rPr>
                  </w:pPr>
                  <w:proofErr w:type="spellStart"/>
                  <w:r w:rsidRPr="00322045">
                    <w:rPr>
                      <w:rFonts w:ascii="Arial" w:hAnsi="Arial" w:cs="Arial"/>
                      <w:sz w:val="18"/>
                      <w:szCs w:val="18"/>
                      <w:lang w:val="ru-RU"/>
                    </w:rPr>
                    <w:t>Изола</w:t>
                  </w:r>
                  <w:proofErr w:type="spellEnd"/>
                </w:p>
              </w:tc>
              <w:tc>
                <w:tcPr>
                  <w:tcW w:w="38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FFFFFF" w:fill="FFFFFF"/>
                </w:tcPr>
                <w:p w:rsidR="00322045" w:rsidRPr="00322045" w:rsidRDefault="00322045" w:rsidP="00322045">
                  <w:pPr>
                    <w:pStyle w:val="a4"/>
                    <w:rPr>
                      <w:rFonts w:ascii="Arial" w:hAnsi="Arial" w:cs="Arial"/>
                      <w:sz w:val="18"/>
                      <w:szCs w:val="18"/>
                      <w:lang w:val="ru-RU"/>
                    </w:rPr>
                  </w:pPr>
                  <w:r w:rsidRPr="00322045">
                    <w:rPr>
                      <w:rFonts w:ascii="Arial" w:hAnsi="Arial" w:cs="Arial"/>
                      <w:sz w:val="18"/>
                      <w:szCs w:val="18"/>
                      <w:lang w:val="ru-RU"/>
                    </w:rPr>
                    <w:t xml:space="preserve">Гостиница «Калининград </w:t>
                  </w:r>
                </w:p>
              </w:tc>
              <w:tc>
                <w:tcPr>
                  <w:tcW w:w="36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FFFFFF" w:fill="FFFFFF"/>
                </w:tcPr>
                <w:p w:rsidR="00322045" w:rsidRPr="00322045" w:rsidRDefault="00322045" w:rsidP="00322045">
                  <w:pPr>
                    <w:pStyle w:val="a4"/>
                    <w:rPr>
                      <w:rFonts w:ascii="Arial" w:hAnsi="Arial" w:cs="Arial"/>
                      <w:sz w:val="18"/>
                      <w:szCs w:val="18"/>
                      <w:lang w:val="ru-RU"/>
                    </w:rPr>
                  </w:pPr>
                  <w:r w:rsidRPr="00322045">
                    <w:rPr>
                      <w:rFonts w:ascii="Arial" w:hAnsi="Arial" w:cs="Arial"/>
                      <w:sz w:val="18"/>
                      <w:szCs w:val="18"/>
                      <w:lang w:val="ru-RU"/>
                    </w:rPr>
                    <w:t>10-15 мин пешком</w:t>
                  </w:r>
                </w:p>
              </w:tc>
            </w:tr>
          </w:tbl>
          <w:p w:rsidR="00322045" w:rsidRPr="00322045" w:rsidRDefault="00322045" w:rsidP="0032204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22045" w:rsidRPr="00860AE4" w:rsidRDefault="00322045" w:rsidP="00322045">
            <w:pPr>
              <w:pStyle w:val="aa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860AE4">
              <w:rPr>
                <w:rFonts w:ascii="Arial" w:hAnsi="Arial" w:cs="Arial"/>
                <w:sz w:val="18"/>
                <w:szCs w:val="18"/>
                <w:lang w:val="ru-RU"/>
              </w:rPr>
              <w:t xml:space="preserve">4. Служба приема туристов 24 часа, тел. </w:t>
            </w:r>
            <w:r w:rsidRPr="00860AE4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88002503909 (звонок бесплатный) или 89062388305. </w:t>
            </w:r>
            <w:r w:rsidRPr="00860AE4">
              <w:rPr>
                <w:rFonts w:ascii="Arial" w:hAnsi="Arial" w:cs="Arial"/>
                <w:sz w:val="18"/>
                <w:szCs w:val="18"/>
                <w:lang w:val="ru-RU"/>
              </w:rPr>
              <w:t>Все дополнительные вопросы туристы могут задать, позвонив в службу приема.</w:t>
            </w:r>
          </w:p>
          <w:p w:rsidR="00322045" w:rsidRPr="00860AE4" w:rsidRDefault="00322045" w:rsidP="00322045">
            <w:pPr>
              <w:pStyle w:val="aa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860AE4">
              <w:rPr>
                <w:rFonts w:ascii="Arial" w:hAnsi="Arial" w:cs="Arial"/>
                <w:sz w:val="18"/>
                <w:szCs w:val="18"/>
                <w:lang w:val="ru-RU"/>
              </w:rPr>
              <w:t>5. Обращаем Ваше внимание на расчетный час в отеле: заселение в 14:00, выселение до 12:00</w:t>
            </w:r>
          </w:p>
          <w:p w:rsidR="00322045" w:rsidRPr="00860AE4" w:rsidRDefault="00322045" w:rsidP="00322045">
            <w:pPr>
              <w:pStyle w:val="aa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860AE4">
              <w:rPr>
                <w:rFonts w:ascii="Arial" w:hAnsi="Arial" w:cs="Arial"/>
                <w:sz w:val="18"/>
                <w:szCs w:val="18"/>
                <w:lang w:val="ru-RU"/>
              </w:rPr>
              <w:t>6. Фирма оставляет за собой право менять порядок экскурсий, не меняя программы в целом.</w:t>
            </w:r>
          </w:p>
          <w:p w:rsidR="00322045" w:rsidRPr="00860AE4" w:rsidRDefault="00322045" w:rsidP="00322045">
            <w:pPr>
              <w:pStyle w:val="aa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860AE4">
              <w:rPr>
                <w:rFonts w:ascii="Arial" w:hAnsi="Arial" w:cs="Arial"/>
                <w:sz w:val="18"/>
                <w:szCs w:val="18"/>
                <w:lang w:val="ru-RU"/>
              </w:rPr>
              <w:t xml:space="preserve">7. При заказе трансфера туристов встречают с табличкой </w:t>
            </w:r>
            <w:r w:rsidRPr="00860AE4">
              <w:rPr>
                <w:rFonts w:ascii="Arial" w:hAnsi="Arial" w:cs="Arial"/>
                <w:b/>
                <w:sz w:val="18"/>
                <w:szCs w:val="18"/>
                <w:lang w:val="ru-RU"/>
              </w:rPr>
              <w:t>с ФАМИЛИЕЙ туриста.</w:t>
            </w:r>
          </w:p>
          <w:p w:rsidR="00322045" w:rsidRPr="00860AE4" w:rsidRDefault="00322045" w:rsidP="00322045">
            <w:pPr>
              <w:pStyle w:val="aa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860AE4">
              <w:rPr>
                <w:rFonts w:ascii="Arial" w:hAnsi="Arial" w:cs="Arial"/>
                <w:sz w:val="18"/>
                <w:szCs w:val="18"/>
                <w:lang w:val="ru-RU"/>
              </w:rPr>
              <w:lastRenderedPageBreak/>
              <w:t xml:space="preserve">8. Трансфер </w:t>
            </w:r>
            <w:r w:rsidRPr="00860AE4">
              <w:rPr>
                <w:rFonts w:ascii="Arial" w:hAnsi="Arial" w:cs="Arial"/>
                <w:b/>
                <w:sz w:val="18"/>
                <w:szCs w:val="18"/>
                <w:lang w:val="ru-RU"/>
              </w:rPr>
              <w:t>НЕ является</w:t>
            </w:r>
            <w:r w:rsidRPr="00860AE4">
              <w:rPr>
                <w:rFonts w:ascii="Arial" w:hAnsi="Arial" w:cs="Arial"/>
                <w:sz w:val="18"/>
                <w:szCs w:val="18"/>
                <w:lang w:val="ru-RU"/>
              </w:rPr>
              <w:t xml:space="preserve"> индивидуальным.</w:t>
            </w:r>
          </w:p>
          <w:p w:rsidR="000D60CB" w:rsidRPr="00C5257E" w:rsidRDefault="000D60CB" w:rsidP="003952C2">
            <w:pPr>
              <w:pStyle w:val="1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:rsidR="000D60CB" w:rsidRPr="002A7D59" w:rsidRDefault="000D60CB" w:rsidP="003952C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A7D59">
              <w:rPr>
                <w:rFonts w:ascii="Arial" w:hAnsi="Arial" w:cs="Arial"/>
                <w:b/>
                <w:sz w:val="18"/>
                <w:szCs w:val="18"/>
              </w:rPr>
              <w:t>Гостиницы по туру:</w:t>
            </w:r>
          </w:p>
          <w:p w:rsidR="000D60CB" w:rsidRPr="002A7D59" w:rsidRDefault="000D60CB" w:rsidP="003952C2">
            <w:pPr>
              <w:spacing w:after="0" w:line="240" w:lineRule="auto"/>
              <w:rPr>
                <w:rStyle w:val="a3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A7D59">
              <w:rPr>
                <w:rStyle w:val="a3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Гостиница </w:t>
            </w:r>
            <w:r w:rsidR="001D69D8">
              <w:rPr>
                <w:rStyle w:val="a3"/>
                <w:rFonts w:ascii="Arial" w:hAnsi="Arial" w:cs="Arial"/>
                <w:sz w:val="18"/>
                <w:szCs w:val="18"/>
                <w:shd w:val="clear" w:color="auto" w:fill="FFFFFF"/>
              </w:rPr>
              <w:t>«Старт</w:t>
            </w:r>
            <w:r w:rsidR="00276445">
              <w:rPr>
                <w:rStyle w:val="a3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***» (г. </w:t>
            </w:r>
            <w:r w:rsidR="001D69D8">
              <w:rPr>
                <w:rStyle w:val="a3"/>
                <w:rFonts w:ascii="Arial" w:hAnsi="Arial" w:cs="Arial"/>
                <w:sz w:val="18"/>
                <w:szCs w:val="18"/>
                <w:shd w:val="clear" w:color="auto" w:fill="FFFFFF"/>
              </w:rPr>
              <w:t>Калининград) без питания, завтраки 750 руб./чел.</w:t>
            </w:r>
          </w:p>
          <w:p w:rsidR="000D60CB" w:rsidRPr="002A7D59" w:rsidRDefault="000D60CB" w:rsidP="003952C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A7D59">
              <w:rPr>
                <w:rFonts w:ascii="Arial" w:eastAsia="Times New Roman" w:hAnsi="Arial" w:cs="Arial"/>
                <w:sz w:val="18"/>
                <w:szCs w:val="18"/>
              </w:rPr>
              <w:t>Категория: 3*</w:t>
            </w:r>
          </w:p>
          <w:p w:rsidR="000D60CB" w:rsidRPr="001D69D8" w:rsidRDefault="000D60CB" w:rsidP="003952C2">
            <w:pPr>
              <w:numPr>
                <w:ilvl w:val="0"/>
                <w:numId w:val="1"/>
              </w:numPr>
              <w:spacing w:after="0" w:line="240" w:lineRule="auto"/>
              <w:rPr>
                <w:rStyle w:val="a7"/>
                <w:rFonts w:ascii="Arial" w:eastAsia="Times New Roman" w:hAnsi="Arial" w:cs="Arial"/>
                <w:color w:val="0070C0"/>
                <w:sz w:val="18"/>
                <w:szCs w:val="18"/>
              </w:rPr>
            </w:pPr>
            <w:r w:rsidRPr="002A7D5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Номер реестровой записи</w:t>
            </w:r>
            <w:r w:rsidRPr="0027644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</w:t>
            </w:r>
            <w:hyperlink r:id="rId5" w:history="1">
              <w:r w:rsidR="001D69D8" w:rsidRPr="001D69D8">
                <w:rPr>
                  <w:rStyle w:val="a7"/>
                  <w:rFonts w:ascii="Arial" w:hAnsi="Arial" w:cs="Arial"/>
                  <w:b/>
                  <w:color w:val="0070C0"/>
                  <w:sz w:val="18"/>
                  <w:szCs w:val="18"/>
                  <w:shd w:val="clear" w:color="auto" w:fill="FAFAFA"/>
                </w:rPr>
                <w:t>С392024019443</w:t>
              </w:r>
            </w:hyperlink>
          </w:p>
          <w:p w:rsidR="000D60CB" w:rsidRPr="002A7D59" w:rsidRDefault="000D60CB" w:rsidP="003952C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D60CB" w:rsidRPr="002A7D59" w:rsidRDefault="001D69D8" w:rsidP="003952C2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Отель «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Изола</w:t>
            </w:r>
            <w:proofErr w:type="spellEnd"/>
            <w:r w:rsidR="000D60CB" w:rsidRPr="002A7D5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» </w:t>
            </w:r>
            <w:r>
              <w:rPr>
                <w:rStyle w:val="a3"/>
                <w:rFonts w:ascii="Arial" w:hAnsi="Arial" w:cs="Arial"/>
                <w:sz w:val="18"/>
                <w:szCs w:val="18"/>
                <w:shd w:val="clear" w:color="auto" w:fill="FFFFFF"/>
              </w:rPr>
              <w:t>(г. Калининград</w:t>
            </w:r>
            <w:r w:rsidR="00276445">
              <w:rPr>
                <w:rStyle w:val="a3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)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без питания, завтраки 1000</w:t>
            </w:r>
            <w:r>
              <w:rPr>
                <w:rStyle w:val="a3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руб./чел.</w:t>
            </w:r>
          </w:p>
          <w:p w:rsidR="000D60CB" w:rsidRPr="002A7D59" w:rsidRDefault="001D69D8" w:rsidP="003952C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Категория: без звёзд</w:t>
            </w:r>
          </w:p>
          <w:p w:rsidR="000D60CB" w:rsidRPr="002A7D59" w:rsidRDefault="000D60CB" w:rsidP="003952C2">
            <w:pPr>
              <w:numPr>
                <w:ilvl w:val="0"/>
                <w:numId w:val="1"/>
              </w:numPr>
              <w:spacing w:after="0" w:line="240" w:lineRule="auto"/>
              <w:rPr>
                <w:rStyle w:val="a7"/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7D5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Номер реестровой записи </w:t>
            </w:r>
            <w:hyperlink r:id="rId6" w:history="1">
              <w:r w:rsidR="001D69D8" w:rsidRPr="001D69D8">
                <w:rPr>
                  <w:rStyle w:val="a7"/>
                  <w:rFonts w:ascii="Arial" w:hAnsi="Arial" w:cs="Arial"/>
                  <w:b/>
                  <w:color w:val="0070C0"/>
                  <w:sz w:val="18"/>
                  <w:szCs w:val="18"/>
                  <w:shd w:val="clear" w:color="auto" w:fill="FAFAFA"/>
                </w:rPr>
                <w:t>С392025012845</w:t>
              </w:r>
            </w:hyperlink>
          </w:p>
          <w:p w:rsidR="000D60CB" w:rsidRPr="00276445" w:rsidRDefault="000D60CB" w:rsidP="0027644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D60CB" w:rsidRDefault="000D60CB" w:rsidP="000D60CB"/>
    <w:p w:rsidR="009431A9" w:rsidRDefault="009431A9"/>
    <w:sectPr w:rsidR="009431A9" w:rsidSect="000D60C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;宋体">
    <w:altName w:val="MS PMincho"/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F03AA5"/>
    <w:multiLevelType w:val="hybridMultilevel"/>
    <w:tmpl w:val="2D7A2A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E81351D"/>
    <w:multiLevelType w:val="hybridMultilevel"/>
    <w:tmpl w:val="D17297D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D0"/>
    <w:rsid w:val="00011713"/>
    <w:rsid w:val="000D60CB"/>
    <w:rsid w:val="000F42D0"/>
    <w:rsid w:val="001D69D8"/>
    <w:rsid w:val="00276445"/>
    <w:rsid w:val="00322045"/>
    <w:rsid w:val="005E5D09"/>
    <w:rsid w:val="00860AE4"/>
    <w:rsid w:val="008B4550"/>
    <w:rsid w:val="009431A9"/>
    <w:rsid w:val="00AB68CE"/>
    <w:rsid w:val="00B577B0"/>
    <w:rsid w:val="00C5257E"/>
    <w:rsid w:val="00CC6887"/>
    <w:rsid w:val="00D9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1C06E-9D5F-4122-BB3D-B55F6A00D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0CB"/>
    <w:pPr>
      <w:spacing w:after="200" w:line="276" w:lineRule="auto"/>
    </w:pPr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0D60CB"/>
    <w:pPr>
      <w:keepNext/>
      <w:keepLines/>
      <w:widowControl w:val="0"/>
      <w:spacing w:before="320" w:line="240" w:lineRule="auto"/>
      <w:outlineLvl w:val="3"/>
    </w:pPr>
    <w:rPr>
      <w:rFonts w:ascii="Arial" w:eastAsia="Arial" w:hAnsi="Arial" w:cs="Arial"/>
      <w:b/>
      <w:bCs/>
      <w:sz w:val="26"/>
      <w:szCs w:val="26"/>
      <w:lang w:val="en-US"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60C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0D60CB"/>
    <w:pPr>
      <w:autoSpaceDN w:val="0"/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D60CB"/>
    <w:rPr>
      <w:b/>
      <w:bCs/>
    </w:rPr>
  </w:style>
  <w:style w:type="paragraph" w:customStyle="1" w:styleId="a4">
    <w:name w:val="Содержимое таблицы"/>
    <w:basedOn w:val="a"/>
    <w:qFormat/>
    <w:rsid w:val="000D60C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1"/>
      <w:sz w:val="24"/>
      <w:szCs w:val="24"/>
      <w:lang w:val="en-US" w:eastAsia="ar-SA"/>
    </w:rPr>
  </w:style>
  <w:style w:type="paragraph" w:styleId="a5">
    <w:name w:val="Normal (Web)"/>
    <w:basedOn w:val="a"/>
    <w:link w:val="a6"/>
    <w:uiPriority w:val="99"/>
    <w:rsid w:val="000D60CB"/>
    <w:pPr>
      <w:spacing w:before="100" w:after="100" w:line="240" w:lineRule="auto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customStyle="1" w:styleId="a6">
    <w:name w:val="Обычный (веб) Знак"/>
    <w:link w:val="a5"/>
    <w:uiPriority w:val="99"/>
    <w:rsid w:val="000D60CB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a7">
    <w:name w:val="Hyperlink"/>
    <w:rsid w:val="000D60CB"/>
    <w:rPr>
      <w:color w:val="000080"/>
      <w:u w:val="single"/>
    </w:rPr>
  </w:style>
  <w:style w:type="paragraph" w:styleId="a8">
    <w:name w:val="List Paragraph"/>
    <w:basedOn w:val="a"/>
    <w:uiPriority w:val="34"/>
    <w:qFormat/>
    <w:rsid w:val="000D60CB"/>
    <w:pPr>
      <w:ind w:left="720"/>
      <w:contextualSpacing/>
    </w:pPr>
  </w:style>
  <w:style w:type="paragraph" w:customStyle="1" w:styleId="1">
    <w:name w:val="Без интервала1"/>
    <w:qFormat/>
    <w:rsid w:val="000D60CB"/>
    <w:pPr>
      <w:widowControl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val="en-US" w:eastAsia="ar-SA"/>
    </w:rPr>
  </w:style>
  <w:style w:type="character" w:styleId="a9">
    <w:name w:val="FollowedHyperlink"/>
    <w:basedOn w:val="a0"/>
    <w:uiPriority w:val="99"/>
    <w:semiHidden/>
    <w:unhideWhenUsed/>
    <w:rsid w:val="000D60CB"/>
    <w:rPr>
      <w:color w:val="954F72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0D60CB"/>
    <w:rPr>
      <w:rFonts w:ascii="Arial" w:eastAsia="Arial" w:hAnsi="Arial" w:cs="Arial"/>
      <w:b/>
      <w:bCs/>
      <w:sz w:val="26"/>
      <w:szCs w:val="26"/>
      <w:lang w:val="en-US" w:eastAsia="zh-CN"/>
    </w:rPr>
  </w:style>
  <w:style w:type="character" w:customStyle="1" w:styleId="80">
    <w:name w:val="Заголовок 8 Знак"/>
    <w:basedOn w:val="a0"/>
    <w:link w:val="8"/>
    <w:uiPriority w:val="9"/>
    <w:rsid w:val="000D60C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a">
    <w:name w:val="No Spacing"/>
    <w:qFormat/>
    <w:rsid w:val="000D60CB"/>
    <w:pPr>
      <w:widowControl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6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urism.fsa.gov.ru/ru/resorts/hotels/5d6f6393-ab36-11f0-8ed8-3d2d71078e1d/about-resort" TargetMode="External"/><Relationship Id="rId5" Type="http://schemas.openxmlformats.org/officeDocument/2006/relationships/hyperlink" Target="https://tourism.fsa.gov.ru/ru/resorts/hotels/d98eb14b-c608-11ef-92da-9d7854c85493/about-resor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Шуртакова Ольга Александровна</dc:creator>
  <cp:keywords/>
  <dc:description/>
  <cp:lastModifiedBy>Шуртакова Ольга Александровна</cp:lastModifiedBy>
  <cp:revision>15</cp:revision>
  <dcterms:created xsi:type="dcterms:W3CDTF">2026-02-12T10:56:00Z</dcterms:created>
  <dcterms:modified xsi:type="dcterms:W3CDTF">2026-06-03T14:40:00Z</dcterms:modified>
</cp:coreProperties>
</file>